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AEEB83" w14:textId="57EB32A7" w:rsidR="00AF71C5" w:rsidRDefault="00AF71C5">
      <w:r>
        <w:t xml:space="preserve">Please use this form to indicate the variables needed for analysis. Variables are listed by subject in the Variable Availability workbook.  Here is a basic example: 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3116"/>
        <w:gridCol w:w="6239"/>
      </w:tblGrid>
      <w:tr w:rsidR="00AF71C5" w14:paraId="0978FED2" w14:textId="77777777" w:rsidTr="00AF71C5">
        <w:trPr>
          <w:trHeight w:val="260"/>
        </w:trPr>
        <w:tc>
          <w:tcPr>
            <w:tcW w:w="3116" w:type="dxa"/>
          </w:tcPr>
          <w:p w14:paraId="6B66614D" w14:textId="77777777" w:rsidR="00AF71C5" w:rsidRDefault="00AF71C5" w:rsidP="00711D48">
            <w:r>
              <w:t xml:space="preserve">Dependent variable(s) </w:t>
            </w:r>
          </w:p>
          <w:p w14:paraId="51AFAAED" w14:textId="77777777" w:rsidR="00AF71C5" w:rsidRDefault="00AF71C5" w:rsidP="00711D48">
            <w:r>
              <w:t>(outcome of interest)</w:t>
            </w:r>
          </w:p>
        </w:tc>
        <w:tc>
          <w:tcPr>
            <w:tcW w:w="6239" w:type="dxa"/>
          </w:tcPr>
          <w:p w14:paraId="5B3D2BED" w14:textId="4082E15F" w:rsidR="00AF71C5" w:rsidRDefault="00AF71C5" w:rsidP="00711D48">
            <w:r>
              <w:t>Independent variable(s)</w:t>
            </w:r>
            <w:r>
              <w:t>/Covariate(s)</w:t>
            </w:r>
          </w:p>
        </w:tc>
      </w:tr>
      <w:tr w:rsidR="00AF71C5" w14:paraId="03665667" w14:textId="77777777" w:rsidTr="00AF71C5">
        <w:trPr>
          <w:trHeight w:val="602"/>
        </w:trPr>
        <w:tc>
          <w:tcPr>
            <w:tcW w:w="3116" w:type="dxa"/>
          </w:tcPr>
          <w:p w14:paraId="01D47BBC" w14:textId="6F6A2928" w:rsidR="00AF71C5" w:rsidRDefault="00AF71C5" w:rsidP="00711D48">
            <w:pPr>
              <w:pStyle w:val="ListParagraph"/>
              <w:numPr>
                <w:ilvl w:val="0"/>
                <w:numId w:val="1"/>
              </w:numPr>
              <w:ind w:left="240" w:hanging="180"/>
            </w:pPr>
            <w:r>
              <w:t xml:space="preserve">5.019 (type 2 diabetes) </w:t>
            </w:r>
          </w:p>
        </w:tc>
        <w:tc>
          <w:tcPr>
            <w:tcW w:w="6239" w:type="dxa"/>
          </w:tcPr>
          <w:p w14:paraId="089A8B5C" w14:textId="6999704B" w:rsidR="00AF71C5" w:rsidRDefault="00AF71C5" w:rsidP="00711D48">
            <w:pPr>
              <w:pStyle w:val="ListParagraph"/>
              <w:numPr>
                <w:ilvl w:val="0"/>
                <w:numId w:val="1"/>
              </w:numPr>
              <w:ind w:left="256" w:hanging="180"/>
            </w:pPr>
            <w:r>
              <w:t>1.01 zygosity</w:t>
            </w:r>
          </w:p>
          <w:p w14:paraId="3E75CE21" w14:textId="296FFB20" w:rsidR="00AF71C5" w:rsidRDefault="00AF71C5" w:rsidP="00711D48">
            <w:pPr>
              <w:pStyle w:val="ListParagraph"/>
              <w:numPr>
                <w:ilvl w:val="0"/>
                <w:numId w:val="1"/>
              </w:numPr>
              <w:ind w:left="256" w:hanging="180"/>
            </w:pPr>
            <w:r>
              <w:t>1.02 sex of pair</w:t>
            </w:r>
          </w:p>
          <w:p w14:paraId="4F9B8CAD" w14:textId="5B044241" w:rsidR="00AF71C5" w:rsidRDefault="00AF71C5" w:rsidP="00AF71C5">
            <w:pPr>
              <w:pStyle w:val="ListParagraph"/>
              <w:numPr>
                <w:ilvl w:val="0"/>
                <w:numId w:val="1"/>
              </w:numPr>
              <w:ind w:left="256" w:hanging="180"/>
            </w:pPr>
            <w:r>
              <w:t>1.03 age at survey</w:t>
            </w:r>
          </w:p>
        </w:tc>
      </w:tr>
    </w:tbl>
    <w:p w14:paraId="4ABF4BA8" w14:textId="27C64EF0" w:rsidR="00AF71C5" w:rsidRDefault="00AF71C5"/>
    <w:p w14:paraId="7DCF1E08" w14:textId="5F352028" w:rsidR="00AF71C5" w:rsidRPr="00AF71C5" w:rsidRDefault="00AF71C5">
      <w:r>
        <w:t xml:space="preserve">Only variables listed in this table will be provided in the dataset, so be sure to include </w:t>
      </w:r>
      <w:r>
        <w:rPr>
          <w:b/>
          <w:bCs/>
          <w:u w:val="single"/>
        </w:rPr>
        <w:t>all</w:t>
      </w:r>
      <w:r>
        <w:t xml:space="preserve"> variables needed. Adding additional variables will require a proposal amendment. 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3116"/>
        <w:gridCol w:w="6239"/>
      </w:tblGrid>
      <w:tr w:rsidR="00AF71C5" w14:paraId="215E7826" w14:textId="4CEBC0B4" w:rsidTr="00AF71C5">
        <w:trPr>
          <w:trHeight w:val="260"/>
        </w:trPr>
        <w:tc>
          <w:tcPr>
            <w:tcW w:w="3116" w:type="dxa"/>
          </w:tcPr>
          <w:p w14:paraId="19B71BB7" w14:textId="77777777" w:rsidR="00AF71C5" w:rsidRDefault="00AF71C5">
            <w:r>
              <w:t xml:space="preserve">Dependent variable(s) </w:t>
            </w:r>
          </w:p>
          <w:p w14:paraId="00DC6F5D" w14:textId="0D1FD83C" w:rsidR="00AF71C5" w:rsidRDefault="00AF71C5">
            <w:r>
              <w:t>(outcome of interest)</w:t>
            </w:r>
          </w:p>
        </w:tc>
        <w:tc>
          <w:tcPr>
            <w:tcW w:w="6239" w:type="dxa"/>
          </w:tcPr>
          <w:p w14:paraId="23A8E4CE" w14:textId="3D6FC651" w:rsidR="00AF71C5" w:rsidRDefault="00AF71C5">
            <w:r>
              <w:t>Independent variable(s)</w:t>
            </w:r>
          </w:p>
        </w:tc>
      </w:tr>
      <w:tr w:rsidR="00AF71C5" w14:paraId="010EC9AE" w14:textId="59477F5F" w:rsidTr="00AF71C5">
        <w:trPr>
          <w:trHeight w:val="602"/>
        </w:trPr>
        <w:tc>
          <w:tcPr>
            <w:tcW w:w="3116" w:type="dxa"/>
          </w:tcPr>
          <w:p w14:paraId="40340975" w14:textId="47C9C100" w:rsidR="00AF71C5" w:rsidRDefault="00AF71C5" w:rsidP="00AF71C5">
            <w:pPr>
              <w:pStyle w:val="ListParagraph"/>
              <w:numPr>
                <w:ilvl w:val="0"/>
                <w:numId w:val="1"/>
              </w:numPr>
              <w:ind w:left="240" w:hanging="180"/>
            </w:pPr>
            <w:r>
              <w:t>List here</w:t>
            </w:r>
          </w:p>
        </w:tc>
        <w:tc>
          <w:tcPr>
            <w:tcW w:w="6239" w:type="dxa"/>
          </w:tcPr>
          <w:p w14:paraId="275B9FD1" w14:textId="3FDB05C2" w:rsidR="00AF71C5" w:rsidRDefault="00AF71C5" w:rsidP="00AF71C5">
            <w:pPr>
              <w:pStyle w:val="ListParagraph"/>
              <w:numPr>
                <w:ilvl w:val="0"/>
                <w:numId w:val="1"/>
              </w:numPr>
              <w:ind w:left="256" w:hanging="180"/>
            </w:pPr>
            <w:r>
              <w:t>List here</w:t>
            </w:r>
          </w:p>
        </w:tc>
      </w:tr>
    </w:tbl>
    <w:p w14:paraId="6EB831C6" w14:textId="77777777" w:rsidR="00474876" w:rsidRDefault="00474876">
      <w:bookmarkStart w:id="0" w:name="_GoBack"/>
      <w:bookmarkEnd w:id="0"/>
    </w:p>
    <w:sectPr w:rsidR="00474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80C5A"/>
    <w:multiLevelType w:val="hybridMultilevel"/>
    <w:tmpl w:val="43FA5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1C5"/>
    <w:rsid w:val="00474876"/>
    <w:rsid w:val="00AF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9562B8"/>
  <w15:chartTrackingRefBased/>
  <w15:docId w15:val="{E28A5991-D698-446A-8C09-335688D00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71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71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1C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F71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Avery, Ally</dc:creator>
  <cp:keywords/>
  <dc:description/>
  <cp:lastModifiedBy>Avery, Ally</cp:lastModifiedBy>
  <cp:revision>1</cp:revision>
  <dcterms:created xsi:type="dcterms:W3CDTF">2019-11-21T17:34:00Z</dcterms:created>
  <dcterms:modified xsi:type="dcterms:W3CDTF">2019-11-21T17:42:00Z</dcterms:modified>
</cp:coreProperties>
</file>